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B33" w:rsidRDefault="001F3B33" w:rsidP="001F3B33">
      <w:pPr>
        <w:pStyle w:val="NormalWeb"/>
        <w:spacing w:before="0" w:beforeAutospacing="0" w:after="0" w:afterAutospacing="0"/>
        <w:ind w:right="-2"/>
        <w:jc w:val="center"/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67945</wp:posOffset>
            </wp:positionV>
            <wp:extent cx="904875" cy="457200"/>
            <wp:effectExtent l="0" t="0" r="9525" b="0"/>
            <wp:wrapThrough wrapText="bothSides">
              <wp:wrapPolygon edited="0">
                <wp:start x="0" y="0"/>
                <wp:lineTo x="0" y="20700"/>
                <wp:lineTo x="13187" y="20700"/>
                <wp:lineTo x="21373" y="18900"/>
                <wp:lineTo x="21373" y="0"/>
                <wp:lineTo x="0" y="0"/>
              </wp:wrapPolygon>
            </wp:wrapThrough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kap logo 201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</w:rPr>
        <w:t>T.C.</w:t>
      </w:r>
    </w:p>
    <w:p w:rsidR="001F3B33" w:rsidRDefault="001F3B33" w:rsidP="001F3B33">
      <w:pPr>
        <w:pStyle w:val="NormalWeb"/>
        <w:spacing w:before="0" w:beforeAutospacing="0" w:after="0" w:afterAutospacing="0"/>
        <w:ind w:right="-2"/>
        <w:jc w:val="center"/>
      </w:pPr>
      <w:r>
        <w:rPr>
          <w:b/>
          <w:bCs/>
          <w:color w:val="000000"/>
        </w:rPr>
        <w:t>SANAYİ VE TEKNOLOJİ BAKANLIĞI</w:t>
      </w:r>
    </w:p>
    <w:p w:rsidR="001F3B33" w:rsidRDefault="001F3B33" w:rsidP="001F3B33">
      <w:pPr>
        <w:pStyle w:val="NormalWeb"/>
        <w:spacing w:before="0" w:beforeAutospacing="0" w:after="0" w:afterAutospacing="0"/>
        <w:ind w:right="-2"/>
        <w:jc w:val="center"/>
      </w:pPr>
      <w:r>
        <w:rPr>
          <w:b/>
          <w:bCs/>
          <w:color w:val="000000"/>
        </w:rPr>
        <w:t>Doğu Karadeniz Projesi Böğe Kalkınma İdaresi Başkanlığı</w:t>
      </w:r>
    </w:p>
    <w:p w:rsidR="001F3B33" w:rsidRDefault="001F3B33" w:rsidP="001F3B33">
      <w:pPr>
        <w:pStyle w:val="NormalWeb"/>
        <w:spacing w:before="0" w:beforeAutospacing="0" w:after="0" w:afterAutospacing="0"/>
        <w:ind w:right="-14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Personel Birimi</w:t>
      </w:r>
    </w:p>
    <w:p w:rsidR="00AD678B" w:rsidRDefault="00AD678B" w:rsidP="001F3B33">
      <w:pPr>
        <w:pStyle w:val="NormalWeb"/>
        <w:spacing w:before="0" w:beforeAutospacing="0" w:after="0" w:afterAutospacing="0"/>
        <w:ind w:right="-142"/>
        <w:jc w:val="center"/>
      </w:pPr>
    </w:p>
    <w:p w:rsidR="009828CE" w:rsidRDefault="009828CE" w:rsidP="001F3B33">
      <w:pPr>
        <w:pStyle w:val="NormalWeb"/>
        <w:spacing w:before="0" w:beforeAutospacing="0" w:after="0" w:afterAutospacing="0"/>
        <w:ind w:right="-142"/>
        <w:jc w:val="center"/>
      </w:pPr>
      <w:bookmarkStart w:id="0" w:name="_GoBack"/>
      <w:bookmarkEnd w:id="0"/>
    </w:p>
    <w:p w:rsidR="001F3B33" w:rsidRDefault="001F3B33" w:rsidP="001F3B33">
      <w:pPr>
        <w:pStyle w:val="NormalWeb"/>
        <w:spacing w:before="0" w:beforeAutospacing="0" w:after="0" w:afterAutospacing="0"/>
        <w:ind w:right="-142"/>
      </w:pPr>
      <w:r>
        <w:t> </w:t>
      </w:r>
    </w:p>
    <w:p w:rsidR="001F3B33" w:rsidRDefault="00391626" w:rsidP="001F3B33">
      <w:pPr>
        <w:pStyle w:val="NormalWeb"/>
        <w:spacing w:before="0" w:beforeAutospacing="0" w:after="0" w:afterAutospacing="0"/>
        <w:ind w:right="-142"/>
        <w:jc w:val="center"/>
      </w:pPr>
      <w:r>
        <w:rPr>
          <w:b/>
          <w:bCs/>
          <w:color w:val="000000"/>
        </w:rPr>
        <w:t>Ü</w:t>
      </w:r>
      <w:r w:rsidR="001F3B33">
        <w:rPr>
          <w:b/>
          <w:bCs/>
          <w:color w:val="000000"/>
        </w:rPr>
        <w:t xml:space="preserve">NVAN DEĞİŞİKLİĞİ SINAVI </w:t>
      </w:r>
    </w:p>
    <w:p w:rsidR="001F3B33" w:rsidRDefault="001F3B33" w:rsidP="001F3B33">
      <w:pPr>
        <w:pStyle w:val="NormalWeb"/>
        <w:spacing w:before="0" w:beforeAutospacing="0" w:after="0" w:afterAutospacing="0"/>
        <w:ind w:right="-142"/>
        <w:jc w:val="center"/>
      </w:pPr>
      <w:r>
        <w:rPr>
          <w:b/>
          <w:bCs/>
          <w:color w:val="000000"/>
        </w:rPr>
        <w:t>BAŞVURU DEĞERLENDİRME SONUÇLARI</w:t>
      </w:r>
    </w:p>
    <w:p w:rsidR="001F3B33" w:rsidRDefault="001F3B33" w:rsidP="001F3B33">
      <w:pPr>
        <w:pStyle w:val="NormalWeb"/>
        <w:spacing w:before="0" w:beforeAutospacing="0" w:after="0" w:afterAutospacing="0"/>
        <w:ind w:right="-142"/>
        <w:jc w:val="center"/>
      </w:pPr>
      <w:r>
        <w:t> </w:t>
      </w:r>
    </w:p>
    <w:p w:rsidR="001F3B33" w:rsidRDefault="001F3B33" w:rsidP="001F3B33">
      <w:pPr>
        <w:pStyle w:val="NormalWeb"/>
        <w:spacing w:before="0" w:beforeAutospacing="0" w:after="0" w:afterAutospacing="0"/>
        <w:ind w:right="-142"/>
        <w:jc w:val="center"/>
      </w:pPr>
      <w:r>
        <w:t> </w:t>
      </w:r>
    </w:p>
    <w:p w:rsidR="001F3B33" w:rsidRDefault="001F3B33" w:rsidP="001F3B33">
      <w:pPr>
        <w:pStyle w:val="NormalWeb"/>
        <w:spacing w:before="0" w:beforeAutospacing="0" w:after="0" w:afterAutospacing="0"/>
        <w:ind w:right="-142" w:firstLine="708"/>
        <w:jc w:val="both"/>
      </w:pPr>
      <w:r>
        <w:rPr>
          <w:rFonts w:ascii="Trebuchet MS" w:hAnsi="Trebuchet MS"/>
          <w:color w:val="444444"/>
          <w:sz w:val="20"/>
          <w:szCs w:val="20"/>
          <w:shd w:val="clear" w:color="auto" w:fill="FFFFFF"/>
        </w:rPr>
        <w:t> </w:t>
      </w:r>
      <w:proofErr w:type="gramStart"/>
      <w:r>
        <w:rPr>
          <w:rFonts w:ascii="Trebuchet MS" w:hAnsi="Trebuchet MS"/>
          <w:color w:val="444444"/>
          <w:sz w:val="20"/>
          <w:szCs w:val="20"/>
          <w:shd w:val="clear" w:color="auto" w:fill="FFFFFF"/>
        </w:rPr>
        <w:t>“</w:t>
      </w:r>
      <w:r w:rsidRPr="00AD678B">
        <w:rPr>
          <w:b/>
          <w:i/>
          <w:color w:val="000000"/>
        </w:rPr>
        <w:t>Doğu Karadeniz Projesi Bölge Kalkınma İdaresi Başkanlığı</w:t>
      </w:r>
      <w:r w:rsidR="00391626" w:rsidRPr="00AD678B">
        <w:rPr>
          <w:b/>
          <w:i/>
          <w:color w:val="000000"/>
          <w:shd w:val="clear" w:color="auto" w:fill="FFFFFF"/>
        </w:rPr>
        <w:t xml:space="preserve"> Personeli Görevde Yükselme ve </w:t>
      </w:r>
      <w:proofErr w:type="spellStart"/>
      <w:r w:rsidR="00391626" w:rsidRPr="00AD678B">
        <w:rPr>
          <w:b/>
          <w:i/>
          <w:color w:val="000000"/>
          <w:shd w:val="clear" w:color="auto" w:fill="FFFFFF"/>
        </w:rPr>
        <w:t>Ü</w:t>
      </w:r>
      <w:r w:rsidRPr="00AD678B">
        <w:rPr>
          <w:b/>
          <w:i/>
          <w:color w:val="000000"/>
          <w:shd w:val="clear" w:color="auto" w:fill="FFFFFF"/>
        </w:rPr>
        <w:t>nvan</w:t>
      </w:r>
      <w:proofErr w:type="spellEnd"/>
      <w:r w:rsidRPr="00AD678B">
        <w:rPr>
          <w:b/>
          <w:i/>
          <w:color w:val="000000"/>
          <w:shd w:val="clear" w:color="auto" w:fill="FFFFFF"/>
        </w:rPr>
        <w:t xml:space="preserve"> Değişikliği Yönetmeliği</w:t>
      </w:r>
      <w:r>
        <w:rPr>
          <w:color w:val="000000"/>
          <w:shd w:val="clear" w:color="auto" w:fill="FFFFFF"/>
        </w:rPr>
        <w:t xml:space="preserve">” </w:t>
      </w:r>
      <w:proofErr w:type="spellStart"/>
      <w:r>
        <w:rPr>
          <w:color w:val="000000"/>
          <w:shd w:val="clear" w:color="auto" w:fill="FFFFFF"/>
        </w:rPr>
        <w:t>nin</w:t>
      </w:r>
      <w:proofErr w:type="spellEnd"/>
      <w:r>
        <w:rPr>
          <w:color w:val="000000"/>
          <w:shd w:val="clear" w:color="auto" w:fill="FFFFFF"/>
        </w:rPr>
        <w:t xml:space="preserve"> 10 uncu maddesi uyarınca 202</w:t>
      </w:r>
      <w:r w:rsidR="00391626">
        <w:rPr>
          <w:color w:val="000000"/>
          <w:shd w:val="clear" w:color="auto" w:fill="FFFFFF"/>
        </w:rPr>
        <w:t>6</w:t>
      </w:r>
      <w:r w:rsidR="00E52245">
        <w:rPr>
          <w:color w:val="000000"/>
          <w:shd w:val="clear" w:color="auto" w:fill="FFFFFF"/>
        </w:rPr>
        <w:t xml:space="preserve"> yılı </w:t>
      </w:r>
      <w:proofErr w:type="spellStart"/>
      <w:r w:rsidR="00E52245">
        <w:rPr>
          <w:color w:val="000000"/>
          <w:shd w:val="clear" w:color="auto" w:fill="FFFFFF"/>
        </w:rPr>
        <w:t>ü</w:t>
      </w:r>
      <w:r>
        <w:rPr>
          <w:color w:val="000000"/>
          <w:shd w:val="clear" w:color="auto" w:fill="FFFFFF"/>
        </w:rPr>
        <w:t>nvan</w:t>
      </w:r>
      <w:proofErr w:type="spellEnd"/>
      <w:r>
        <w:rPr>
          <w:color w:val="000000"/>
          <w:shd w:val="clear" w:color="auto" w:fill="FFFFFF"/>
        </w:rPr>
        <w:t xml:space="preserve"> değişikliği yazılı sınavı için atama yapılacak boş kadroların sınıfı, </w:t>
      </w:r>
      <w:r w:rsidR="00E52245">
        <w:rPr>
          <w:color w:val="000000"/>
          <w:shd w:val="clear" w:color="auto" w:fill="FFFFFF"/>
        </w:rPr>
        <w:t>ü</w:t>
      </w:r>
      <w:r>
        <w:rPr>
          <w:color w:val="000000"/>
          <w:shd w:val="clear" w:color="auto" w:fill="FFFFFF"/>
        </w:rPr>
        <w:t xml:space="preserve">nvanı, derecesi, sayısı, son başvuru tarihi, başvuracak personelde aranan nitelikler, sınavlara ilişkin konu başlıkları Başkanlığımız resmî internet sitesinde </w:t>
      </w:r>
      <w:r w:rsidR="00DE43E3">
        <w:rPr>
          <w:color w:val="000000"/>
          <w:shd w:val="clear" w:color="auto" w:fill="FFFFFF"/>
        </w:rPr>
        <w:t>06/04/2026</w:t>
      </w:r>
      <w:r>
        <w:rPr>
          <w:color w:val="000000"/>
          <w:shd w:val="clear" w:color="auto" w:fill="FFFFFF"/>
        </w:rPr>
        <w:t xml:space="preserve"> tarihinde ilan edilmiş ve yazılı sınavlara ilişkin başvurular ilan tarihi içerisinde Başkanlığımıza yapılması üzerine başvuru </w:t>
      </w:r>
      <w:r w:rsidRPr="005D559A">
        <w:rPr>
          <w:color w:val="000000"/>
          <w:shd w:val="clear" w:color="auto" w:fill="FFFFFF"/>
        </w:rPr>
        <w:t xml:space="preserve">süresinin </w:t>
      </w:r>
      <w:r w:rsidR="00391626">
        <w:rPr>
          <w:color w:val="000000"/>
          <w:shd w:val="clear" w:color="auto" w:fill="FFFFFF"/>
        </w:rPr>
        <w:t>10/04/2026</w:t>
      </w:r>
      <w:r>
        <w:rPr>
          <w:color w:val="000000"/>
          <w:shd w:val="clear" w:color="auto" w:fill="FFFFFF"/>
        </w:rPr>
        <w:t xml:space="preserve"> tarihinde sona ermesine müteakip Personel Birimine </w:t>
      </w:r>
      <w:r w:rsidR="00AD678B">
        <w:rPr>
          <w:color w:val="000000"/>
        </w:rPr>
        <w:t>başvuran aday</w:t>
      </w:r>
      <w:r>
        <w:rPr>
          <w:color w:val="000000"/>
        </w:rPr>
        <w:t>ın durumları; başvuru formları, mevcut bilgi ve belgeler ile beyanları kapsamında incelenmiş</w:t>
      </w:r>
      <w:r w:rsidR="00AD678B">
        <w:rPr>
          <w:color w:val="000000"/>
        </w:rPr>
        <w:t xml:space="preserve"> olup, başvurusu kabul edilen</w:t>
      </w:r>
      <w:r>
        <w:rPr>
          <w:color w:val="000000"/>
        </w:rPr>
        <w:t xml:space="preserve"> ve değerlendirme sonuçları aşağıdaki tabloda belirtilmiştir.</w:t>
      </w:r>
      <w:proofErr w:type="gramEnd"/>
    </w:p>
    <w:p w:rsidR="001F3B33" w:rsidRDefault="001F3B33" w:rsidP="001F3B33">
      <w:pPr>
        <w:pStyle w:val="NormalWeb"/>
        <w:spacing w:before="0" w:beforeAutospacing="0" w:after="0" w:afterAutospacing="0"/>
        <w:ind w:right="-142" w:firstLine="708"/>
        <w:jc w:val="both"/>
      </w:pPr>
      <w:r>
        <w:t> </w:t>
      </w:r>
    </w:p>
    <w:p w:rsidR="001F3B33" w:rsidRDefault="00391626" w:rsidP="001F3B33">
      <w:pPr>
        <w:pStyle w:val="NormalWeb"/>
        <w:spacing w:before="0" w:beforeAutospacing="0" w:after="0" w:afterAutospacing="0"/>
        <w:ind w:right="-142" w:firstLine="708"/>
        <w:jc w:val="both"/>
      </w:pPr>
      <w:proofErr w:type="spellStart"/>
      <w:r>
        <w:rPr>
          <w:color w:val="000000"/>
          <w:shd w:val="clear" w:color="auto" w:fill="FFFFFF"/>
        </w:rPr>
        <w:t>Ü</w:t>
      </w:r>
      <w:r w:rsidR="001F3B33">
        <w:rPr>
          <w:color w:val="000000"/>
          <w:shd w:val="clear" w:color="auto" w:fill="FFFFFF"/>
        </w:rPr>
        <w:t>nvan</w:t>
      </w:r>
      <w:proofErr w:type="spellEnd"/>
      <w:r w:rsidR="001F3B33">
        <w:rPr>
          <w:color w:val="000000"/>
          <w:shd w:val="clear" w:color="auto" w:fill="FFFFFF"/>
        </w:rPr>
        <w:t xml:space="preserve"> değişikliği </w:t>
      </w:r>
      <w:r w:rsidR="00662FED">
        <w:rPr>
          <w:color w:val="000000"/>
          <w:shd w:val="clear" w:color="auto" w:fill="FFFFFF"/>
        </w:rPr>
        <w:t xml:space="preserve">sınavı, </w:t>
      </w:r>
      <w:r>
        <w:rPr>
          <w:color w:val="000000"/>
          <w:shd w:val="clear" w:color="auto" w:fill="FFFFFF"/>
        </w:rPr>
        <w:t>1 (bir) adet</w:t>
      </w:r>
      <w:r w:rsidR="001F3B33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ü</w:t>
      </w:r>
      <w:r w:rsidR="001F3B33">
        <w:rPr>
          <w:color w:val="000000"/>
          <w:shd w:val="clear" w:color="auto" w:fill="FFFFFF"/>
        </w:rPr>
        <w:t>nvan</w:t>
      </w:r>
      <w:proofErr w:type="spellEnd"/>
      <w:r w:rsidR="001F3B33">
        <w:rPr>
          <w:color w:val="000000"/>
          <w:shd w:val="clear" w:color="auto" w:fill="FFFFFF"/>
        </w:rPr>
        <w:t xml:space="preserve"> için </w:t>
      </w:r>
      <w:r w:rsidR="001F3B33">
        <w:rPr>
          <w:color w:val="000000"/>
        </w:rPr>
        <w:t xml:space="preserve">Recep Tayyip Erdoğan Üniversitesi Zihni Derin Yerleşkesi /RİZE </w:t>
      </w:r>
      <w:r w:rsidR="001F3B33" w:rsidRPr="00391626">
        <w:rPr>
          <w:color w:val="000000"/>
        </w:rPr>
        <w:t xml:space="preserve">adresinde </w:t>
      </w:r>
      <w:r w:rsidRPr="00391626">
        <w:rPr>
          <w:color w:val="000000"/>
        </w:rPr>
        <w:t>06/06/2026</w:t>
      </w:r>
      <w:r w:rsidR="001F3B33" w:rsidRPr="00391626">
        <w:rPr>
          <w:color w:val="000000"/>
        </w:rPr>
        <w:t xml:space="preserve"> C</w:t>
      </w:r>
      <w:r w:rsidR="0008249C" w:rsidRPr="00391626">
        <w:rPr>
          <w:color w:val="000000"/>
        </w:rPr>
        <w:t>uma</w:t>
      </w:r>
      <w:r w:rsidRPr="00391626">
        <w:rPr>
          <w:color w:val="000000"/>
        </w:rPr>
        <w:t>rtesi</w:t>
      </w:r>
      <w:r w:rsidR="001F3B33" w:rsidRPr="00391626">
        <w:rPr>
          <w:color w:val="000000"/>
        </w:rPr>
        <w:t xml:space="preserve"> günü saat 14.00’da yapılacaktır.</w:t>
      </w:r>
      <w:r w:rsidR="001F3B33">
        <w:rPr>
          <w:color w:val="000000"/>
        </w:rPr>
        <w:t xml:space="preserve"> </w:t>
      </w:r>
    </w:p>
    <w:p w:rsidR="001F3B33" w:rsidRDefault="001F3B33" w:rsidP="001F3B33">
      <w:pPr>
        <w:pStyle w:val="NormalWeb"/>
        <w:spacing w:before="0" w:beforeAutospacing="0" w:after="0" w:afterAutospacing="0"/>
        <w:ind w:right="-142" w:firstLine="708"/>
        <w:jc w:val="both"/>
      </w:pPr>
      <w:r>
        <w:t> </w:t>
      </w:r>
    </w:p>
    <w:p w:rsidR="001F3B33" w:rsidRDefault="001F3B33" w:rsidP="001F3B33">
      <w:pPr>
        <w:pStyle w:val="NormalWeb"/>
        <w:widowControl w:val="0"/>
        <w:tabs>
          <w:tab w:val="left" w:pos="833"/>
        </w:tabs>
        <w:spacing w:before="3" w:beforeAutospacing="0" w:after="0" w:afterAutospacing="0"/>
        <w:jc w:val="both"/>
      </w:pPr>
      <w:r>
        <w:rPr>
          <w:color w:val="000000"/>
        </w:rPr>
        <w:tab/>
      </w:r>
      <w:proofErr w:type="spellStart"/>
      <w:r w:rsidR="00DE43E3">
        <w:rPr>
          <w:color w:val="000000"/>
        </w:rPr>
        <w:t>Ü</w:t>
      </w:r>
      <w:r w:rsidR="00391626">
        <w:rPr>
          <w:color w:val="000000"/>
        </w:rPr>
        <w:t>nvan</w:t>
      </w:r>
      <w:proofErr w:type="spellEnd"/>
      <w:r w:rsidR="00391626">
        <w:rPr>
          <w:color w:val="000000"/>
        </w:rPr>
        <w:t> Değişikliği Sınavı </w:t>
      </w:r>
      <w:r>
        <w:rPr>
          <w:color w:val="000000"/>
        </w:rPr>
        <w:t>50 soru (20 mevzuat + 30 alan sorusu) çoktan seçmeli (dört seçenekli) sorulardan oluşacaktır.</w:t>
      </w:r>
    </w:p>
    <w:p w:rsidR="001F3B33" w:rsidRDefault="001F3B33" w:rsidP="001F3B33">
      <w:pPr>
        <w:pStyle w:val="NormalWeb"/>
        <w:spacing w:before="0" w:beforeAutospacing="0" w:after="0" w:afterAutospacing="0"/>
        <w:ind w:right="-142"/>
        <w:jc w:val="both"/>
      </w:pPr>
      <w:r>
        <w:t> </w:t>
      </w:r>
    </w:p>
    <w:p w:rsidR="001F3B33" w:rsidRDefault="001F3B33" w:rsidP="001F3B33">
      <w:pPr>
        <w:pStyle w:val="NormalWeb"/>
        <w:spacing w:before="0" w:beforeAutospacing="0" w:after="0" w:afterAutospacing="0"/>
        <w:ind w:right="-142" w:firstLine="708"/>
        <w:jc w:val="both"/>
      </w:pPr>
      <w:r>
        <w:t> </w:t>
      </w:r>
    </w:p>
    <w:p w:rsidR="001F3B33" w:rsidRDefault="001F3B33" w:rsidP="001F3B33">
      <w:pPr>
        <w:pStyle w:val="NormalWeb"/>
        <w:spacing w:before="0" w:beforeAutospacing="0" w:after="0" w:afterAutospacing="0"/>
        <w:ind w:right="-142"/>
      </w:pPr>
      <w:r>
        <w:t> </w:t>
      </w:r>
    </w:p>
    <w:p w:rsidR="001F3B33" w:rsidRDefault="001F3B33" w:rsidP="001F3B33">
      <w:pPr>
        <w:pStyle w:val="docdata"/>
        <w:spacing w:before="0" w:beforeAutospacing="0" w:after="0" w:afterAutospacing="0"/>
        <w:ind w:right="-142"/>
      </w:pPr>
      <w:r w:rsidRPr="001F3B33">
        <w:t>  </w:t>
      </w:r>
      <w:r>
        <w:t> </w:t>
      </w:r>
    </w:p>
    <w:p w:rsidR="001F3B33" w:rsidRDefault="001F3B33" w:rsidP="001F3B33">
      <w:pPr>
        <w:pStyle w:val="NormalWeb"/>
        <w:spacing w:before="0" w:beforeAutospacing="0" w:after="0" w:afterAutospacing="0"/>
        <w:ind w:right="-142"/>
      </w:pPr>
    </w:p>
    <w:p w:rsidR="001F3B33" w:rsidRPr="001F3B33" w:rsidRDefault="001F3B33" w:rsidP="001F3B33">
      <w:pPr>
        <w:pStyle w:val="docdata"/>
        <w:spacing w:before="0" w:beforeAutospacing="0" w:after="0" w:afterAutospacing="0"/>
        <w:ind w:right="-142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1987"/>
        <w:gridCol w:w="1558"/>
        <w:gridCol w:w="1437"/>
        <w:gridCol w:w="1418"/>
        <w:gridCol w:w="992"/>
        <w:gridCol w:w="1257"/>
      </w:tblGrid>
      <w:tr w:rsidR="0010054E" w:rsidRPr="0010054E" w:rsidTr="003C50A6">
        <w:trPr>
          <w:trHeight w:val="264"/>
        </w:trPr>
        <w:tc>
          <w:tcPr>
            <w:tcW w:w="702" w:type="dxa"/>
            <w:vMerge w:val="restart"/>
            <w:shd w:val="clear" w:color="000000" w:fill="9BC2E6"/>
            <w:vAlign w:val="bottom"/>
            <w:hideMark/>
          </w:tcPr>
          <w:p w:rsidR="0010054E" w:rsidRPr="0010054E" w:rsidRDefault="0010054E" w:rsidP="0010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005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SIRA NO</w:t>
            </w:r>
          </w:p>
        </w:tc>
        <w:tc>
          <w:tcPr>
            <w:tcW w:w="1987" w:type="dxa"/>
            <w:vMerge w:val="restart"/>
            <w:shd w:val="clear" w:color="000000" w:fill="9BC2E6"/>
            <w:noWrap/>
            <w:vAlign w:val="bottom"/>
            <w:hideMark/>
          </w:tcPr>
          <w:p w:rsidR="0010054E" w:rsidRPr="0010054E" w:rsidRDefault="0010054E" w:rsidP="0010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005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1558" w:type="dxa"/>
            <w:vMerge w:val="restart"/>
            <w:shd w:val="clear" w:color="000000" w:fill="9BC2E6"/>
            <w:vAlign w:val="bottom"/>
            <w:hideMark/>
          </w:tcPr>
          <w:p w:rsidR="0010054E" w:rsidRPr="0010054E" w:rsidRDefault="0010054E" w:rsidP="0010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005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BULUNDUĞU KADRO UNVAN</w:t>
            </w:r>
          </w:p>
        </w:tc>
        <w:tc>
          <w:tcPr>
            <w:tcW w:w="3847" w:type="dxa"/>
            <w:gridSpan w:val="3"/>
            <w:shd w:val="clear" w:color="000000" w:fill="9BC2E6"/>
            <w:noWrap/>
            <w:vAlign w:val="bottom"/>
            <w:hideMark/>
          </w:tcPr>
          <w:p w:rsidR="0010054E" w:rsidRPr="0010054E" w:rsidRDefault="0010054E" w:rsidP="000D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1005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</w:t>
            </w:r>
            <w:r w:rsidR="000D6A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AŞVURDUĞU </w:t>
            </w:r>
            <w:r w:rsidRPr="001005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KADRONUN</w:t>
            </w:r>
            <w:proofErr w:type="gramEnd"/>
          </w:p>
        </w:tc>
        <w:tc>
          <w:tcPr>
            <w:tcW w:w="1257" w:type="dxa"/>
            <w:vMerge w:val="restart"/>
            <w:shd w:val="clear" w:color="000000" w:fill="9BC2E6"/>
            <w:vAlign w:val="bottom"/>
            <w:hideMark/>
          </w:tcPr>
          <w:p w:rsidR="0010054E" w:rsidRPr="0010054E" w:rsidRDefault="0010054E" w:rsidP="0010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005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SONUÇ (SINAVA GİRMESİ)</w:t>
            </w:r>
          </w:p>
        </w:tc>
      </w:tr>
      <w:tr w:rsidR="0010054E" w:rsidRPr="0010054E" w:rsidTr="003C50A6">
        <w:trPr>
          <w:trHeight w:val="357"/>
        </w:trPr>
        <w:tc>
          <w:tcPr>
            <w:tcW w:w="702" w:type="dxa"/>
            <w:vMerge/>
            <w:vAlign w:val="center"/>
            <w:hideMark/>
          </w:tcPr>
          <w:p w:rsidR="0010054E" w:rsidRPr="0010054E" w:rsidRDefault="0010054E" w:rsidP="00100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:rsidR="0010054E" w:rsidRPr="0010054E" w:rsidRDefault="0010054E" w:rsidP="00100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10054E" w:rsidRPr="0010054E" w:rsidRDefault="0010054E" w:rsidP="00100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37" w:type="dxa"/>
            <w:shd w:val="clear" w:color="000000" w:fill="9BC2E6"/>
            <w:noWrap/>
            <w:vAlign w:val="bottom"/>
            <w:hideMark/>
          </w:tcPr>
          <w:p w:rsidR="0010054E" w:rsidRPr="0010054E" w:rsidRDefault="0010054E" w:rsidP="00100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005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UNVANI</w:t>
            </w:r>
          </w:p>
        </w:tc>
        <w:tc>
          <w:tcPr>
            <w:tcW w:w="1418" w:type="dxa"/>
            <w:shd w:val="clear" w:color="000000" w:fill="9BC2E6"/>
            <w:noWrap/>
            <w:vAlign w:val="bottom"/>
            <w:hideMark/>
          </w:tcPr>
          <w:p w:rsidR="0010054E" w:rsidRPr="0010054E" w:rsidRDefault="0010054E" w:rsidP="00100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005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DERECESİ</w:t>
            </w:r>
          </w:p>
        </w:tc>
        <w:tc>
          <w:tcPr>
            <w:tcW w:w="992" w:type="dxa"/>
            <w:shd w:val="clear" w:color="000000" w:fill="9BC2E6"/>
            <w:noWrap/>
            <w:vAlign w:val="bottom"/>
            <w:hideMark/>
          </w:tcPr>
          <w:p w:rsidR="0010054E" w:rsidRPr="0010054E" w:rsidRDefault="0010054E" w:rsidP="00100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005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ADEDİ</w:t>
            </w:r>
          </w:p>
        </w:tc>
        <w:tc>
          <w:tcPr>
            <w:tcW w:w="1257" w:type="dxa"/>
            <w:vMerge/>
            <w:vAlign w:val="center"/>
            <w:hideMark/>
          </w:tcPr>
          <w:p w:rsidR="0010054E" w:rsidRPr="0010054E" w:rsidRDefault="0010054E" w:rsidP="00100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10054E" w:rsidRPr="0010054E" w:rsidTr="003C50A6">
        <w:trPr>
          <w:trHeight w:val="330"/>
        </w:trPr>
        <w:tc>
          <w:tcPr>
            <w:tcW w:w="702" w:type="dxa"/>
            <w:shd w:val="clear" w:color="auto" w:fill="auto"/>
            <w:noWrap/>
            <w:vAlign w:val="bottom"/>
            <w:hideMark/>
          </w:tcPr>
          <w:p w:rsidR="0010054E" w:rsidRPr="00AD678B" w:rsidRDefault="0010054E" w:rsidP="00E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AD678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10054E" w:rsidRPr="0010054E" w:rsidRDefault="00E52245" w:rsidP="00E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522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ÖZLEM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E522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AKKAYA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10054E" w:rsidRPr="0010054E" w:rsidRDefault="0010054E" w:rsidP="00E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0054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UZMAN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10054E" w:rsidRPr="0010054E" w:rsidRDefault="00E52245" w:rsidP="00E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SOSYOLOG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0054E" w:rsidRPr="0010054E" w:rsidRDefault="00E11B55" w:rsidP="00E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0054E" w:rsidRPr="0010054E" w:rsidRDefault="0010054E" w:rsidP="00E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0054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10054E" w:rsidRPr="0010054E" w:rsidRDefault="0010054E" w:rsidP="00E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0054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UYGUN</w:t>
            </w:r>
          </w:p>
        </w:tc>
      </w:tr>
    </w:tbl>
    <w:p w:rsidR="001F3B33" w:rsidRPr="001F3B33" w:rsidRDefault="001F3B33" w:rsidP="00E11B5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F3B33" w:rsidRPr="001F3B33" w:rsidRDefault="001F3B33" w:rsidP="001F3B33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F3B33" w:rsidRPr="001F3B33" w:rsidRDefault="001F3B33" w:rsidP="001F3B33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4C6E" w:rsidRPr="001F3B33" w:rsidRDefault="00894C6E">
      <w:pPr>
        <w:rPr>
          <w:color w:val="000000" w:themeColor="text1"/>
        </w:rPr>
      </w:pPr>
    </w:p>
    <w:sectPr w:rsidR="00894C6E" w:rsidRPr="001F3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33"/>
    <w:rsid w:val="000246D1"/>
    <w:rsid w:val="0008249C"/>
    <w:rsid w:val="000C1901"/>
    <w:rsid w:val="000D6ADA"/>
    <w:rsid w:val="0010054E"/>
    <w:rsid w:val="001F3B33"/>
    <w:rsid w:val="002A051D"/>
    <w:rsid w:val="00391626"/>
    <w:rsid w:val="003C50A6"/>
    <w:rsid w:val="00491071"/>
    <w:rsid w:val="005D559A"/>
    <w:rsid w:val="00662FED"/>
    <w:rsid w:val="007D1522"/>
    <w:rsid w:val="00894C6E"/>
    <w:rsid w:val="009828CE"/>
    <w:rsid w:val="00AD678B"/>
    <w:rsid w:val="00DE43E3"/>
    <w:rsid w:val="00E11B55"/>
    <w:rsid w:val="00E5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8765"/>
  <w15:chartTrackingRefBased/>
  <w15:docId w15:val="{DDE933AF-649F-43DE-BF84-C9222119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ocdata">
    <w:name w:val="docdata"/>
    <w:aliases w:val="docy,v5,13143,bqiaagaaeyqcaaagiaiaaanmmgaabvoyaaaaaaaaaaaaaaaaaaaaaaaaaaaaaaaaaaaaaaaaaaaaaaaaaaaaaaaaaaaaaaaaaaaaaaaaaaaaaaaaaaaaaaaaaaaaaaaaaaaaaaaaaaaaaaaaaaaaaaaaaaaaaaaaaaaaaaaaaaaaaaaaaaaaaaaaaaaaaaaaaaaaaaaaaaaaaaaaaaaaaaaaaaaaaaaaaaaaaaa"/>
    <w:basedOn w:val="Normal"/>
    <w:rsid w:val="001F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F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2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Yelda ÇOLAKOĞLU</dc:creator>
  <cp:keywords/>
  <dc:description/>
  <cp:lastModifiedBy>Yelda Çolakoğlu</cp:lastModifiedBy>
  <cp:revision>9</cp:revision>
  <cp:lastPrinted>2026-04-14T10:11:00Z</cp:lastPrinted>
  <dcterms:created xsi:type="dcterms:W3CDTF">2026-04-14T06:21:00Z</dcterms:created>
  <dcterms:modified xsi:type="dcterms:W3CDTF">2026-04-14T10:11:00Z</dcterms:modified>
</cp:coreProperties>
</file>